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23" w:rsidRDefault="00967823" w:rsidP="00967823">
      <w:pPr>
        <w:pStyle w:val="1"/>
        <w:shd w:val="clear" w:color="auto" w:fill="FFFFFF"/>
        <w:spacing w:after="415"/>
        <w:rPr>
          <w:rFonts w:ascii="Arial" w:hAnsi="Arial" w:cs="Arial"/>
          <w:caps/>
          <w:color w:val="000000"/>
          <w:sz w:val="67"/>
          <w:szCs w:val="67"/>
        </w:rPr>
      </w:pPr>
      <w:r>
        <w:rPr>
          <w:rFonts w:ascii="Arial" w:hAnsi="Arial" w:cs="Arial"/>
          <w:caps/>
          <w:color w:val="000000"/>
          <w:sz w:val="67"/>
          <w:szCs w:val="67"/>
        </w:rPr>
        <w:t>АНКЕТА РОДИТЕЛЕЙ/ЗАКОННЫХ ПРЕДСТАВИТЕЛЕЙ ОБУЧАЮЩИХСЯ ДОО</w:t>
      </w:r>
    </w:p>
    <w:p w:rsidR="00967823" w:rsidRDefault="00967823" w:rsidP="00967823">
      <w:pPr>
        <w:pStyle w:val="z-"/>
      </w:pPr>
      <w:r>
        <w:t>Начало формы</w:t>
      </w:r>
    </w:p>
    <w:p w:rsidR="00967823" w:rsidRDefault="00967823" w:rsidP="00967823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Уважаемый участник анкетирования!</w:t>
      </w:r>
    </w:p>
    <w:p w:rsidR="00967823" w:rsidRDefault="00967823" w:rsidP="00967823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изучаем мнение родителей/ законных представителей ребенка о качестве дошкольного образования, а также качестве услуг по присмотру и уходу в детском саду. Пожалуйста, ответьте на вопросы анкеты. Ваше мнение позволит улучшить работу образовательных организаций и повысить качество оказания услуг.</w:t>
      </w:r>
    </w:p>
    <w:p w:rsidR="00967823" w:rsidRDefault="00967823" w:rsidP="00967823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Опрос проводится анонимно. Ответы на вопросы займут у Вас не более 15 минут.</w:t>
      </w:r>
    </w:p>
    <w:p w:rsidR="00967823" w:rsidRDefault="00967823" w:rsidP="00967823">
      <w:pPr>
        <w:pStyle w:val="a4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название Вашей организации не отображается полностью на экране Вашего смартфона, просим зайти в анкету через компьютер или планшет, набрав в браузере адрес анкеты.</w:t>
      </w:r>
    </w:p>
    <w:p w:rsidR="00967823" w:rsidRDefault="00967823" w:rsidP="00967823">
      <w:pPr>
        <w:pStyle w:val="z-1"/>
      </w:pPr>
      <w:r>
        <w:t>Конец формы</w:t>
      </w:r>
    </w:p>
    <w:p w:rsidR="00967823" w:rsidRDefault="00967823" w:rsidP="0096782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7823" w:rsidRDefault="00967823" w:rsidP="0096782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МОБУ СОШ с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елое Озеро   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Укажите Ваш статус     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9" type="#_x0000_t75" style="width:133.6pt;height:18pt" o:ole="">
            <v:imagedata r:id="rId5" o:title=""/>
          </v:shape>
          <w:control r:id="rId6" w:name="DefaultOcxName" w:shapeid="_x0000_i1279"/>
        </w:object>
      </w:r>
      <w:r w:rsidRPr="00967823">
        <w:rPr>
          <w:rFonts w:ascii="Arial" w:eastAsia="Times New Roman" w:hAnsi="Arial" w:cs="Arial"/>
          <w:color w:val="999999"/>
          <w:sz w:val="19"/>
          <w:lang w:eastAsia="ru-RU"/>
        </w:rPr>
        <w:t>Статус ...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Укажите Ваш возраст     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73" type="#_x0000_t75" style="width:101.75pt;height:18pt" o:ole="">
            <v:imagedata r:id="rId7" o:title=""/>
          </v:shape>
          <w:control r:id="rId8" w:name="DefaultOcxName1" w:shapeid="_x0000_i1273"/>
        </w:object>
      </w:r>
      <w:r w:rsidRPr="00967823">
        <w:rPr>
          <w:rFonts w:ascii="Arial" w:eastAsia="Times New Roman" w:hAnsi="Arial" w:cs="Arial"/>
          <w:color w:val="999999"/>
          <w:sz w:val="19"/>
          <w:lang w:eastAsia="ru-RU"/>
        </w:rPr>
        <w:t>Возраст ...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Укажите Ваш пол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72" type="#_x0000_t75" style="width:20.1pt;height:18pt" o:ole="">
            <v:imagedata r:id="rId9" o:title=""/>
          </v:shape>
          <w:control r:id="rId10" w:name="DefaultOcxName2" w:shapeid="_x0000_i1272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Мужской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71" type="#_x0000_t75" style="width:20.1pt;height:18pt" o:ole="">
            <v:imagedata r:id="rId9" o:title=""/>
          </v:shape>
          <w:control r:id="rId11" w:name="DefaultOcxName3" w:shapeid="_x0000_i1271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Женский</w:t>
      </w:r>
    </w:p>
    <w:p w:rsidR="00967823" w:rsidRPr="00967823" w:rsidRDefault="00967823" w:rsidP="009678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78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I. Общие вопросы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Ответьте, пожалуйста, на ряд вопросов. При ответе на вопросы со шкалой от 0 до 5 используйте интерпретацию, где 0 соответствует «абсолютно не удовлетворен», а 5 баллов – «полностью удовлетворен».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1. При посещении детского сада обращались ли Вы к информац</w:t>
      </w:r>
      <w:proofErr w:type="gramStart"/>
      <w:r w:rsidRPr="00967823">
        <w:rPr>
          <w:rFonts w:ascii="Arial" w:eastAsia="Times New Roman" w:hAnsi="Arial" w:cs="Arial"/>
          <w:color w:val="000000"/>
          <w:lang w:eastAsia="ru-RU"/>
        </w:rPr>
        <w:t>ии о е</w:t>
      </w:r>
      <w:proofErr w:type="gramEnd"/>
      <w:r w:rsidRPr="00967823">
        <w:rPr>
          <w:rFonts w:ascii="Arial" w:eastAsia="Times New Roman" w:hAnsi="Arial" w:cs="Arial"/>
          <w:color w:val="000000"/>
          <w:lang w:eastAsia="ru-RU"/>
        </w:rPr>
        <w:t>го деятельности, размещенной на ИНФОРМАЦИОННЫХ СТЕНДАХ в помещениях детского сада?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70" type="#_x0000_t75" style="width:20.1pt;height:18pt" o:ole="">
            <v:imagedata r:id="rId12" o:title=""/>
          </v:shape>
          <w:control r:id="rId13" w:name="DefaultOcxName4" w:shapeid="_x0000_i1270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Да</w:t>
      </w:r>
      <w:proofErr w:type="gramStart"/>
      <w:r w:rsidRPr="00967823">
        <w:rPr>
          <w:rFonts w:ascii="Arial" w:eastAsia="Times New Roman" w:hAnsi="Arial" w:cs="Arial"/>
          <w:color w:val="000000"/>
          <w:lang w:eastAsia="ru-RU"/>
        </w:rPr>
        <w:t>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9" type="#_x0000_t75" style="width:20.1pt;height:18pt" o:ole="">
            <v:imagedata r:id="rId9" o:title=""/>
          </v:shape>
          <w:control r:id="rId14" w:name="DefaultOcxName5" w:shapeid="_x0000_i1269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Н</w:t>
      </w:r>
      <w:proofErr w:type="gramEnd"/>
      <w:r w:rsidRPr="00967823">
        <w:rPr>
          <w:rFonts w:ascii="Arial" w:eastAsia="Times New Roman" w:hAnsi="Arial" w:cs="Arial"/>
          <w:color w:val="000000"/>
          <w:lang w:eastAsia="ru-RU"/>
        </w:rPr>
        <w:t>ет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7823">
        <w:rPr>
          <w:rFonts w:ascii="Arial" w:eastAsia="Times New Roman" w:hAnsi="Arial" w:cs="Arial"/>
          <w:color w:val="000000"/>
          <w:lang w:eastAsia="ru-RU"/>
        </w:rPr>
        <w:lastRenderedPageBreak/>
        <w:t>a</w:t>
      </w:r>
      <w:proofErr w:type="spellEnd"/>
      <w:r w:rsidRPr="00967823">
        <w:rPr>
          <w:rFonts w:ascii="Arial" w:eastAsia="Times New Roman" w:hAnsi="Arial" w:cs="Arial"/>
          <w:color w:val="000000"/>
          <w:lang w:eastAsia="ru-RU"/>
        </w:rPr>
        <w:t>.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8" type="#_x0000_t75" style="width:20.1pt;height:18pt" o:ole="">
            <v:imagedata r:id="rId9" o:title=""/>
          </v:shape>
          <w:control r:id="rId15" w:name="DefaultOcxName6" w:shapeid="_x0000_i1268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7" type="#_x0000_t75" style="width:20.1pt;height:18pt" o:ole="">
            <v:imagedata r:id="rId9" o:title=""/>
          </v:shape>
          <w:control r:id="rId16" w:name="DefaultOcxName7" w:shapeid="_x0000_i1267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6" type="#_x0000_t75" style="width:20.1pt;height:18pt" o:ole="">
            <v:imagedata r:id="rId9" o:title=""/>
          </v:shape>
          <w:control r:id="rId17" w:name="DefaultOcxName8" w:shapeid="_x0000_i1266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5" type="#_x0000_t75" style="width:20.1pt;height:18pt" o:ole="">
            <v:imagedata r:id="rId9" o:title=""/>
          </v:shape>
          <w:control r:id="rId18" w:name="DefaultOcxName9" w:shapeid="_x0000_i1265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4" type="#_x0000_t75" style="width:20.1pt;height:18pt" o:ole="">
            <v:imagedata r:id="rId9" o:title=""/>
          </v:shape>
          <w:control r:id="rId19" w:name="DefaultOcxName10" w:shapeid="_x0000_i1264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3" type="#_x0000_t75" style="width:20.1pt;height:18pt" o:ole="">
            <v:imagedata r:id="rId12" o:title=""/>
          </v:shape>
          <w:control r:id="rId20" w:name="DefaultOcxName11" w:shapeid="_x0000_i1263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26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7823">
        <w:rPr>
          <w:rFonts w:ascii="Arial" w:eastAsia="Times New Roman" w:hAnsi="Arial" w:cs="Arial"/>
          <w:color w:val="000000"/>
          <w:lang w:eastAsia="ru-RU"/>
        </w:rPr>
        <w:t>b</w:t>
      </w:r>
      <w:proofErr w:type="spellEnd"/>
      <w:r w:rsidRPr="00967823">
        <w:rPr>
          <w:rFonts w:ascii="Arial" w:eastAsia="Times New Roman" w:hAnsi="Arial" w:cs="Arial"/>
          <w:color w:val="000000"/>
          <w:lang w:eastAsia="ru-RU"/>
        </w:rPr>
        <w:t>. В какой степени для Вас ВАЖНА ОТКРЫТОСТЬ, ПОЛНОТА И ДОСТУПНОСТЬ информации о деятельности организации, размещенная на ИНФОРМАЦИОННЫХ СТЕНДАХ?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2" type="#_x0000_t75" style="width:20.1pt;height:18pt" o:ole="">
            <v:imagedata r:id="rId9" o:title=""/>
          </v:shape>
          <w:control r:id="rId21" w:name="DefaultOcxName12" w:shapeid="_x0000_i1262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1" type="#_x0000_t75" style="width:20.1pt;height:18pt" o:ole="">
            <v:imagedata r:id="rId9" o:title=""/>
          </v:shape>
          <w:control r:id="rId22" w:name="DefaultOcxName13" w:shapeid="_x0000_i1261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60" type="#_x0000_t75" style="width:20.1pt;height:18pt" o:ole="">
            <v:imagedata r:id="rId9" o:title=""/>
          </v:shape>
          <w:control r:id="rId23" w:name="DefaultOcxName14" w:shapeid="_x0000_i1260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9" type="#_x0000_t75" style="width:20.1pt;height:18pt" o:ole="">
            <v:imagedata r:id="rId9" o:title=""/>
          </v:shape>
          <w:control r:id="rId24" w:name="DefaultOcxName15" w:shapeid="_x0000_i1259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8" type="#_x0000_t75" style="width:20.1pt;height:18pt" o:ole="">
            <v:imagedata r:id="rId9" o:title=""/>
          </v:shape>
          <w:control r:id="rId25" w:name="DefaultOcxName16" w:shapeid="_x0000_i1258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7" type="#_x0000_t75" style="width:20.1pt;height:18pt" o:ole="">
            <v:imagedata r:id="rId12" o:title=""/>
          </v:shape>
          <w:control r:id="rId26" w:name="DefaultOcxName17" w:shapeid="_x0000_i1257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27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2. Пользовались ли Вы ОФИЦИАЛЬНЫМ САЙТОМ детского сада, чтобы получить информацию о его деятельности?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6" type="#_x0000_t75" style="width:20.1pt;height:18pt" o:ole="">
            <v:imagedata r:id="rId12" o:title=""/>
          </v:shape>
          <w:control r:id="rId27" w:name="DefaultOcxName18" w:shapeid="_x0000_i1256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Да</w:t>
      </w:r>
      <w:proofErr w:type="gramStart"/>
      <w:r w:rsidRPr="00967823">
        <w:rPr>
          <w:rFonts w:ascii="Arial" w:eastAsia="Times New Roman" w:hAnsi="Arial" w:cs="Arial"/>
          <w:color w:val="000000"/>
          <w:lang w:eastAsia="ru-RU"/>
        </w:rPr>
        <w:t>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5" type="#_x0000_t75" style="width:20.1pt;height:18pt" o:ole="">
            <v:imagedata r:id="rId9" o:title=""/>
          </v:shape>
          <w:control r:id="rId28" w:name="DefaultOcxName19" w:shapeid="_x0000_i1255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Н</w:t>
      </w:r>
      <w:proofErr w:type="gramEnd"/>
      <w:r w:rsidRPr="00967823">
        <w:rPr>
          <w:rFonts w:ascii="Arial" w:eastAsia="Times New Roman" w:hAnsi="Arial" w:cs="Arial"/>
          <w:color w:val="000000"/>
          <w:lang w:eastAsia="ru-RU"/>
        </w:rPr>
        <w:t>ет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28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7823">
        <w:rPr>
          <w:rFonts w:ascii="Arial" w:eastAsia="Times New Roman" w:hAnsi="Arial" w:cs="Arial"/>
          <w:color w:val="000000"/>
          <w:lang w:eastAsia="ru-RU"/>
        </w:rPr>
        <w:t>a</w:t>
      </w:r>
      <w:proofErr w:type="spellEnd"/>
      <w:r w:rsidRPr="00967823">
        <w:rPr>
          <w:rFonts w:ascii="Arial" w:eastAsia="Times New Roman" w:hAnsi="Arial" w:cs="Arial"/>
          <w:color w:val="000000"/>
          <w:lang w:eastAsia="ru-RU"/>
        </w:rPr>
        <w:t>. Насколько Вы удовлетворены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4" type="#_x0000_t75" style="width:20.1pt;height:18pt" o:ole="">
            <v:imagedata r:id="rId9" o:title=""/>
          </v:shape>
          <w:control r:id="rId29" w:name="DefaultOcxName20" w:shapeid="_x0000_i1254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3" type="#_x0000_t75" style="width:20.1pt;height:18pt" o:ole="">
            <v:imagedata r:id="rId9" o:title=""/>
          </v:shape>
          <w:control r:id="rId30" w:name="DefaultOcxName21" w:shapeid="_x0000_i1253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2" type="#_x0000_t75" style="width:20.1pt;height:18pt" o:ole="">
            <v:imagedata r:id="rId9" o:title=""/>
          </v:shape>
          <w:control r:id="rId31" w:name="DefaultOcxName22" w:shapeid="_x0000_i1252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1" type="#_x0000_t75" style="width:20.1pt;height:18pt" o:ole="">
            <v:imagedata r:id="rId9" o:title=""/>
          </v:shape>
          <w:control r:id="rId32" w:name="DefaultOcxName23" w:shapeid="_x0000_i1251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50" type="#_x0000_t75" style="width:20.1pt;height:18pt" o:ole="">
            <v:imagedata r:id="rId12" o:title=""/>
          </v:shape>
          <w:control r:id="rId33" w:name="DefaultOcxName24" w:shapeid="_x0000_i1250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9" type="#_x0000_t75" style="width:20.1pt;height:18pt" o:ole="">
            <v:imagedata r:id="rId9" o:title=""/>
          </v:shape>
          <w:control r:id="rId34" w:name="DefaultOcxName25" w:shapeid="_x0000_i1249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29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7823">
        <w:rPr>
          <w:rFonts w:ascii="Arial" w:eastAsia="Times New Roman" w:hAnsi="Arial" w:cs="Arial"/>
          <w:color w:val="000000"/>
          <w:lang w:eastAsia="ru-RU"/>
        </w:rPr>
        <w:t>b</w:t>
      </w:r>
      <w:proofErr w:type="spellEnd"/>
      <w:r w:rsidRPr="00967823">
        <w:rPr>
          <w:rFonts w:ascii="Arial" w:eastAsia="Times New Roman" w:hAnsi="Arial" w:cs="Arial"/>
          <w:color w:val="000000"/>
          <w:lang w:eastAsia="ru-RU"/>
        </w:rPr>
        <w:t>. 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8" type="#_x0000_t75" style="width:20.1pt;height:18pt" o:ole="">
            <v:imagedata r:id="rId9" o:title=""/>
          </v:shape>
          <w:control r:id="rId35" w:name="DefaultOcxName26" w:shapeid="_x0000_i1248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7" type="#_x0000_t75" style="width:20.1pt;height:18pt" o:ole="">
            <v:imagedata r:id="rId9" o:title=""/>
          </v:shape>
          <w:control r:id="rId36" w:name="DefaultOcxName27" w:shapeid="_x0000_i1247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6" type="#_x0000_t75" style="width:20.1pt;height:18pt" o:ole="">
            <v:imagedata r:id="rId9" o:title=""/>
          </v:shape>
          <w:control r:id="rId37" w:name="DefaultOcxName28" w:shapeid="_x0000_i1246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5" type="#_x0000_t75" style="width:20.1pt;height:18pt" o:ole="">
            <v:imagedata r:id="rId9" o:title=""/>
          </v:shape>
          <w:control r:id="rId38" w:name="DefaultOcxName29" w:shapeid="_x0000_i1245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4" type="#_x0000_t75" style="width:20.1pt;height:18pt" o:ole="">
            <v:imagedata r:id="rId12" o:title=""/>
          </v:shape>
          <w:control r:id="rId39" w:name="DefaultOcxName30" w:shapeid="_x0000_i1244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3" type="#_x0000_t75" style="width:20.1pt;height:18pt" o:ole="">
            <v:imagedata r:id="rId9" o:title=""/>
          </v:shape>
          <w:control r:id="rId40" w:name="DefaultOcxName31" w:shapeid="_x0000_i1243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0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3. Комфортность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2" type="#_x0000_t75" style="width:20.1pt;height:18pt" o:ole="">
            <v:imagedata r:id="rId9" o:title=""/>
          </v:shape>
          <w:control r:id="rId41" w:name="DefaultOcxName32" w:shapeid="_x0000_i1242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1" type="#_x0000_t75" style="width:20.1pt;height:18pt" o:ole="">
            <v:imagedata r:id="rId9" o:title=""/>
          </v:shape>
          <w:control r:id="rId42" w:name="DefaultOcxName33" w:shapeid="_x0000_i1241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40" type="#_x0000_t75" style="width:20.1pt;height:18pt" o:ole="">
            <v:imagedata r:id="rId9" o:title=""/>
          </v:shape>
          <w:control r:id="rId43" w:name="DefaultOcxName34" w:shapeid="_x0000_i1240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9" type="#_x0000_t75" style="width:20.1pt;height:18pt" o:ole="">
            <v:imagedata r:id="rId9" o:title=""/>
          </v:shape>
          <w:control r:id="rId44" w:name="DefaultOcxName35" w:shapeid="_x0000_i1239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77" type="#_x0000_t75" style="width:20.1pt;height:18pt" o:ole="">
            <v:imagedata r:id="rId9" o:title=""/>
          </v:shape>
          <w:control r:id="rId45" w:name="DefaultOcxName36" w:shapeid="_x0000_i1277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78" type="#_x0000_t75" style="width:20.1pt;height:18pt" o:ole="">
            <v:imagedata r:id="rId12" o:title=""/>
          </v:shape>
          <w:control r:id="rId46" w:name="DefaultOcxName37" w:shapeid="_x0000_i1278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1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4. Имеет ли ребенок, представителем которого Вы являетесь установленную группу ИНВАЛИДНОСТИ?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6" type="#_x0000_t75" style="width:20.1pt;height:18pt" o:ole="">
            <v:imagedata r:id="rId9" o:title=""/>
          </v:shape>
          <w:control r:id="rId47" w:name="DefaultOcxName38" w:shapeid="_x0000_i1236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Да</w:t>
      </w:r>
      <w:proofErr w:type="gramStart"/>
      <w:r w:rsidRPr="00967823">
        <w:rPr>
          <w:rFonts w:ascii="Arial" w:eastAsia="Times New Roman" w:hAnsi="Arial" w:cs="Arial"/>
          <w:color w:val="000000"/>
          <w:lang w:eastAsia="ru-RU"/>
        </w:rPr>
        <w:t>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5" type="#_x0000_t75" style="width:20.1pt;height:18pt" o:ole="">
            <v:imagedata r:id="rId12" o:title=""/>
          </v:shape>
          <w:control r:id="rId48" w:name="DefaultOcxName39" w:shapeid="_x0000_i1235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Н</w:t>
      </w:r>
      <w:proofErr w:type="gramEnd"/>
      <w:r w:rsidRPr="00967823">
        <w:rPr>
          <w:rFonts w:ascii="Arial" w:eastAsia="Times New Roman" w:hAnsi="Arial" w:cs="Arial"/>
          <w:color w:val="000000"/>
          <w:lang w:eastAsia="ru-RU"/>
        </w:rPr>
        <w:t>ет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2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5. Контакты с организацией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7823">
        <w:rPr>
          <w:rFonts w:ascii="Arial" w:eastAsia="Times New Roman" w:hAnsi="Arial" w:cs="Arial"/>
          <w:color w:val="000000"/>
          <w:lang w:eastAsia="ru-RU"/>
        </w:rPr>
        <w:t>a</w:t>
      </w:r>
      <w:proofErr w:type="spellEnd"/>
      <w:r w:rsidRPr="00967823">
        <w:rPr>
          <w:rFonts w:ascii="Arial" w:eastAsia="Times New Roman" w:hAnsi="Arial" w:cs="Arial"/>
          <w:color w:val="000000"/>
          <w:lang w:eastAsia="ru-RU"/>
        </w:rPr>
        <w:t>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4" type="#_x0000_t75" style="width:20.1pt;height:18pt" o:ole="">
            <v:imagedata r:id="rId9" o:title=""/>
          </v:shape>
          <w:control r:id="rId49" w:name="DefaultOcxName40" w:shapeid="_x0000_i1234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3" type="#_x0000_t75" style="width:20.1pt;height:18pt" o:ole="">
            <v:imagedata r:id="rId9" o:title=""/>
          </v:shape>
          <w:control r:id="rId50" w:name="DefaultOcxName41" w:shapeid="_x0000_i1233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2" type="#_x0000_t75" style="width:20.1pt;height:18pt" o:ole="">
            <v:imagedata r:id="rId9" o:title=""/>
          </v:shape>
          <w:control r:id="rId51" w:name="DefaultOcxName42" w:shapeid="_x0000_i1232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1" type="#_x0000_t75" style="width:20.1pt;height:18pt" o:ole="">
            <v:imagedata r:id="rId9" o:title=""/>
          </v:shape>
          <w:control r:id="rId52" w:name="DefaultOcxName43" w:shapeid="_x0000_i1231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30" type="#_x0000_t75" style="width:20.1pt;height:18pt" o:ole="">
            <v:imagedata r:id="rId9" o:title=""/>
          </v:shape>
          <w:control r:id="rId53" w:name="DefaultOcxName44" w:shapeid="_x0000_i1230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9" type="#_x0000_t75" style="width:20.1pt;height:18pt" o:ole="">
            <v:imagedata r:id="rId12" o:title=""/>
          </v:shape>
          <w:control r:id="rId54" w:name="DefaultOcxName45" w:shapeid="_x0000_i1229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3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67823">
        <w:rPr>
          <w:rFonts w:ascii="Arial" w:eastAsia="Times New Roman" w:hAnsi="Arial" w:cs="Arial"/>
          <w:color w:val="000000"/>
          <w:lang w:eastAsia="ru-RU"/>
        </w:rPr>
        <w:lastRenderedPageBreak/>
        <w:t>b</w:t>
      </w:r>
      <w:proofErr w:type="spellEnd"/>
      <w:r w:rsidRPr="00967823">
        <w:rPr>
          <w:rFonts w:ascii="Arial" w:eastAsia="Times New Roman" w:hAnsi="Arial" w:cs="Arial"/>
          <w:color w:val="000000"/>
          <w:lang w:eastAsia="ru-RU"/>
        </w:rPr>
        <w:t>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8" type="#_x0000_t75" style="width:20.1pt;height:18pt" o:ole="">
            <v:imagedata r:id="rId9" o:title=""/>
          </v:shape>
          <w:control r:id="rId55" w:name="DefaultOcxName46" w:shapeid="_x0000_i1228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7" type="#_x0000_t75" style="width:20.1pt;height:18pt" o:ole="">
            <v:imagedata r:id="rId9" o:title=""/>
          </v:shape>
          <w:control r:id="rId56" w:name="DefaultOcxName47" w:shapeid="_x0000_i1227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6" type="#_x0000_t75" style="width:20.1pt;height:18pt" o:ole="">
            <v:imagedata r:id="rId9" o:title=""/>
          </v:shape>
          <w:control r:id="rId57" w:name="DefaultOcxName48" w:shapeid="_x0000_i1226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5" type="#_x0000_t75" style="width:20.1pt;height:18pt" o:ole="">
            <v:imagedata r:id="rId9" o:title=""/>
          </v:shape>
          <w:control r:id="rId58" w:name="DefaultOcxName49" w:shapeid="_x0000_i1225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4" type="#_x0000_t75" style="width:20.1pt;height:18pt" o:ole="">
            <v:imagedata r:id="rId9" o:title=""/>
          </v:shape>
          <w:control r:id="rId59" w:name="DefaultOcxName50" w:shapeid="_x0000_i1224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3" type="#_x0000_t75" style="width:20.1pt;height:18pt" o:ole="">
            <v:imagedata r:id="rId12" o:title=""/>
          </v:shape>
          <w:control r:id="rId60" w:name="DefaultOcxName51" w:shapeid="_x0000_i1223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4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2" type="#_x0000_t75" style="width:20.1pt;height:18pt" o:ole="">
            <v:imagedata r:id="rId9" o:title=""/>
          </v:shape>
          <w:control r:id="rId61" w:name="DefaultOcxName52" w:shapeid="_x0000_i1222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Да</w:t>
      </w:r>
      <w:proofErr w:type="gramStart"/>
      <w:r w:rsidRPr="00967823">
        <w:rPr>
          <w:rFonts w:ascii="Arial" w:eastAsia="Times New Roman" w:hAnsi="Arial" w:cs="Arial"/>
          <w:color w:val="000000"/>
          <w:lang w:eastAsia="ru-RU"/>
        </w:rPr>
        <w:t>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1" type="#_x0000_t75" style="width:20.1pt;height:18pt" o:ole="">
            <v:imagedata r:id="rId12" o:title=""/>
          </v:shape>
          <w:control r:id="rId62" w:name="DefaultOcxName53" w:shapeid="_x0000_i1221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Н</w:t>
      </w:r>
      <w:proofErr w:type="gramEnd"/>
      <w:r w:rsidRPr="00967823">
        <w:rPr>
          <w:rFonts w:ascii="Arial" w:eastAsia="Times New Roman" w:hAnsi="Arial" w:cs="Arial"/>
          <w:color w:val="000000"/>
          <w:lang w:eastAsia="ru-RU"/>
        </w:rPr>
        <w:t>ет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5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7. Насколько Вы удовлетворены удобством ГРАФИКА работы организации?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20" type="#_x0000_t75" style="width:20.1pt;height:18pt" o:ole="">
            <v:imagedata r:id="rId9" o:title=""/>
          </v:shape>
          <w:control r:id="rId63" w:name="DefaultOcxName54" w:shapeid="_x0000_i1220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9" type="#_x0000_t75" style="width:20.1pt;height:18pt" o:ole="">
            <v:imagedata r:id="rId9" o:title=""/>
          </v:shape>
          <w:control r:id="rId64" w:name="DefaultOcxName55" w:shapeid="_x0000_i1219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8" type="#_x0000_t75" style="width:20.1pt;height:18pt" o:ole="">
            <v:imagedata r:id="rId9" o:title=""/>
          </v:shape>
          <w:control r:id="rId65" w:name="DefaultOcxName56" w:shapeid="_x0000_i1218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7" type="#_x0000_t75" style="width:20.1pt;height:18pt" o:ole="">
            <v:imagedata r:id="rId9" o:title=""/>
          </v:shape>
          <w:control r:id="rId66" w:name="DefaultOcxName57" w:shapeid="_x0000_i1217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6" type="#_x0000_t75" style="width:20.1pt;height:18pt" o:ole="">
            <v:imagedata r:id="rId9" o:title=""/>
          </v:shape>
          <w:control r:id="rId67" w:name="DefaultOcxName58" w:shapeid="_x0000_i1216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5" type="#_x0000_t75" style="width:20.1pt;height:18pt" o:ole="">
            <v:imagedata r:id="rId12" o:title=""/>
          </v:shape>
          <w:control r:id="rId68" w:name="DefaultOcxName59" w:shapeid="_x0000_i1215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6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8. Насколько Вы удовлетворены</w:t>
      </w:r>
      <w:proofErr w:type="gramStart"/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</w:t>
      </w:r>
      <w:proofErr w:type="gramEnd"/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 xml:space="preserve"> ЦЕЛОМ условиями оказания услуг в организации?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4" type="#_x0000_t75" style="width:20.1pt;height:18pt" o:ole="">
            <v:imagedata r:id="rId9" o:title=""/>
          </v:shape>
          <w:control r:id="rId69" w:name="DefaultOcxName60" w:shapeid="_x0000_i1214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3" type="#_x0000_t75" style="width:20.1pt;height:18pt" o:ole="">
            <v:imagedata r:id="rId9" o:title=""/>
          </v:shape>
          <w:control r:id="rId70" w:name="DefaultOcxName61" w:shapeid="_x0000_i1213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2" type="#_x0000_t75" style="width:20.1pt;height:18pt" o:ole="">
            <v:imagedata r:id="rId9" o:title=""/>
          </v:shape>
          <w:control r:id="rId71" w:name="DefaultOcxName62" w:shapeid="_x0000_i1212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1" type="#_x0000_t75" style="width:20.1pt;height:18pt" o:ole="">
            <v:imagedata r:id="rId9" o:title=""/>
          </v:shape>
          <w:control r:id="rId72" w:name="DefaultOcxName63" w:shapeid="_x0000_i1211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10" type="#_x0000_t75" style="width:20.1pt;height:18pt" o:ole="">
            <v:imagedata r:id="rId9" o:title=""/>
          </v:shape>
          <w:control r:id="rId73" w:name="DefaultOcxName64" w:shapeid="_x0000_i1210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9" type="#_x0000_t75" style="width:20.1pt;height:18pt" o:ole="">
            <v:imagedata r:id="rId12" o:title=""/>
          </v:shape>
          <w:control r:id="rId74" w:name="DefaultOcxName65" w:shapeid="_x0000_i1209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7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9. Насколько Вы готовы рекомендовать данную организацию родственникам и знакомым (0 - абсолютно не готов, 5-абсолютно готов)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8" type="#_x0000_t75" style="width:20.1pt;height:18pt" o:ole="">
            <v:imagedata r:id="rId9" o:title=""/>
          </v:shape>
          <w:control r:id="rId75" w:name="DefaultOcxName66" w:shapeid="_x0000_i1208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0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7" type="#_x0000_t75" style="width:20.1pt;height:18pt" o:ole="">
            <v:imagedata r:id="rId9" o:title=""/>
          </v:shape>
          <w:control r:id="rId76" w:name="DefaultOcxName67" w:shapeid="_x0000_i1207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1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6" type="#_x0000_t75" style="width:20.1pt;height:18pt" o:ole="">
            <v:imagedata r:id="rId9" o:title=""/>
          </v:shape>
          <w:control r:id="rId77" w:name="DefaultOcxName68" w:shapeid="_x0000_i1206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2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5" type="#_x0000_t75" style="width:20.1pt;height:18pt" o:ole="">
            <v:imagedata r:id="rId9" o:title=""/>
          </v:shape>
          <w:control r:id="rId78" w:name="DefaultOcxName69" w:shapeid="_x0000_i1205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3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4" type="#_x0000_t75" style="width:20.1pt;height:18pt" o:ole="">
            <v:imagedata r:id="rId9" o:title=""/>
          </v:shape>
          <w:control r:id="rId79" w:name="DefaultOcxName70" w:shapeid="_x0000_i1204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4 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3" type="#_x0000_t75" style="width:20.1pt;height:18pt" o:ole="">
            <v:imagedata r:id="rId12" o:title=""/>
          </v:shape>
          <w:control r:id="rId80" w:name="DefaultOcxName71" w:shapeid="_x0000_i1203"/>
        </w:object>
      </w:r>
      <w:r w:rsidRPr="00967823">
        <w:rPr>
          <w:rFonts w:ascii="Arial" w:eastAsia="Times New Roman" w:hAnsi="Arial" w:cs="Arial"/>
          <w:color w:val="000000"/>
          <w:lang w:eastAsia="ru-RU"/>
        </w:rPr>
        <w:t> 5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pict>
          <v:rect id="_x0000_i1038" style="width:0;height:0" o:hralign="center" o:hrstd="t" o:hr="t" fillcolor="#a0a0a0" stroked="f"/>
        </w:pic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782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II. Оценка качества образовательной деятельности</w:t>
      </w: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Анкеты станут доступны после ознакомления с критериями оценки</w:t>
      </w:r>
    </w:p>
    <w:p w:rsidR="00967823" w:rsidRPr="00967823" w:rsidRDefault="00967823" w:rsidP="00967823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Мы предлагаем Вам для оценки 9 областей качества деятельности ДОО: 1. Образовательные ориентиры; 2. Образовательная программа, 3. Содержание образовательной деятельности, 4. Образовательный процесс, 5. Образовательные условия, 6. Условия получения дошкольного образования лицами с ОВЗ и инвалидами ,7. Взаимодействие с родителями, 8. Здоровье, безопасность и повседневный уход, 9. Управление и развитие.</w:t>
      </w:r>
    </w:p>
    <w:p w:rsidR="00967823" w:rsidRPr="00967823" w:rsidRDefault="00967823" w:rsidP="00967823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Отметьте, пожалуйста, по 5–балльной шкале</w:t>
      </w:r>
    </w:p>
    <w:p w:rsidR="00967823" w:rsidRPr="00967823" w:rsidRDefault="00967823" w:rsidP="0096782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Уровень Вашей вовлеченности в работу детского сада по каждой из областей качества.</w:t>
      </w:r>
    </w:p>
    <w:p w:rsidR="00967823" w:rsidRPr="00967823" w:rsidRDefault="00967823" w:rsidP="00967823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512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Степень своей удовлетворенности качеством работы по каждой из областей качества.</w:t>
      </w:r>
    </w:p>
    <w:p w:rsidR="00967823" w:rsidRPr="00967823" w:rsidRDefault="00967823" w:rsidP="00967823">
      <w:pPr>
        <w:shd w:val="clear" w:color="auto" w:fill="F4F4F4"/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b/>
          <w:bCs/>
          <w:color w:val="000000"/>
          <w:lang w:eastAsia="ru-RU"/>
        </w:rPr>
        <w:t>Для оценки Вашей вовлеченности, используйте следующие критерии оценки:</w:t>
      </w:r>
    </w:p>
    <w:p w:rsidR="00967823" w:rsidRPr="00967823" w:rsidRDefault="00967823" w:rsidP="00967823">
      <w:pPr>
        <w:shd w:val="clear" w:color="auto" w:fill="F4F4F4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8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Критерии оценки степени вовлеченности в образовательную деятельность ДОО</w:t>
      </w:r>
    </w:p>
    <w:p w:rsidR="00967823" w:rsidRPr="00967823" w:rsidRDefault="00967823" w:rsidP="0096782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1" w:history="1">
        <w:r w:rsidRPr="00967823">
          <w:rPr>
            <w:rFonts w:ascii="Arial" w:eastAsia="Times New Roman" w:hAnsi="Arial" w:cs="Arial"/>
            <w:color w:val="73AF1F"/>
            <w:u w:val="single"/>
            <w:lang w:eastAsia="ru-RU"/>
          </w:rPr>
          <w:t>Посмотреть подробнее</w:t>
        </w:r>
      </w:hyperlink>
    </w:p>
    <w:p w:rsidR="00967823" w:rsidRPr="00967823" w:rsidRDefault="00967823" w:rsidP="0096782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lastRenderedPageBreak/>
        <w:t>Прочитано!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2" type="#_x0000_t75" style="width:20.1pt;height:18pt" o:ole="">
            <v:imagedata r:id="rId82" o:title=""/>
          </v:shape>
          <w:control r:id="rId83" w:name="DefaultOcxName72" w:shapeid="_x0000_i1202"/>
        </w:object>
      </w:r>
    </w:p>
    <w:p w:rsidR="00967823" w:rsidRPr="00967823" w:rsidRDefault="00967823" w:rsidP="00967823">
      <w:pPr>
        <w:shd w:val="clear" w:color="auto" w:fill="F4F4F4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8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Критерии оценки степени удовлетворенности качеством деятельности ДОО</w:t>
      </w:r>
    </w:p>
    <w:p w:rsidR="00967823" w:rsidRPr="00967823" w:rsidRDefault="00967823" w:rsidP="0096782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4" w:history="1">
        <w:r w:rsidRPr="00967823">
          <w:rPr>
            <w:rFonts w:ascii="Arial" w:eastAsia="Times New Roman" w:hAnsi="Arial" w:cs="Arial"/>
            <w:color w:val="73AF1F"/>
            <w:u w:val="single"/>
            <w:lang w:eastAsia="ru-RU"/>
          </w:rPr>
          <w:t>Посмотреть подробнее</w:t>
        </w:r>
      </w:hyperlink>
    </w:p>
    <w:p w:rsidR="00967823" w:rsidRPr="00967823" w:rsidRDefault="00967823" w:rsidP="00967823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Прочитано!</w:t>
      </w:r>
      <w:r w:rsidRPr="00967823">
        <w:rPr>
          <w:rFonts w:ascii="Arial" w:eastAsia="Times New Roman" w:hAnsi="Arial" w:cs="Arial"/>
          <w:color w:val="000000"/>
          <w:lang w:eastAsia="ru-RU"/>
        </w:rPr>
        <w:object w:dxaOrig="1440" w:dyaOrig="1440">
          <v:shape id="_x0000_i1201" type="#_x0000_t75" style="width:20.1pt;height:18pt" o:ole="">
            <v:imagedata r:id="rId82" o:title=""/>
          </v:shape>
          <w:control r:id="rId85" w:name="DefaultOcxName73" w:shapeid="_x0000_i1201"/>
        </w:object>
      </w:r>
    </w:p>
    <w:p w:rsidR="00967823" w:rsidRPr="00967823" w:rsidRDefault="00967823" w:rsidP="0096782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8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Благодарим Вас за участие в анкетировании!</w:t>
      </w:r>
    </w:p>
    <w:p w:rsidR="00967823" w:rsidRPr="00967823" w:rsidRDefault="00967823" w:rsidP="00967823">
      <w:pPr>
        <w:shd w:val="clear" w:color="auto" w:fill="CCE5FF"/>
        <w:spacing w:after="0" w:line="240" w:lineRule="auto"/>
        <w:rPr>
          <w:rFonts w:ascii="Arial" w:eastAsia="Times New Roman" w:hAnsi="Arial" w:cs="Arial"/>
          <w:color w:val="004085"/>
          <w:lang w:eastAsia="ru-RU"/>
        </w:rPr>
      </w:pPr>
      <w:r w:rsidRPr="00967823">
        <w:rPr>
          <w:rFonts w:ascii="Arial" w:eastAsia="Times New Roman" w:hAnsi="Arial" w:cs="Arial"/>
          <w:color w:val="004085"/>
          <w:lang w:eastAsia="ru-RU"/>
        </w:rPr>
        <w:t>Форма станет доступной для заполнения после прочтения критериев оценки и отметки "Прочитано!". Нажмите "Посмотреть подробнее" для получения подробной информации о критериях оценок каждого типа</w:t>
      </w:r>
    </w:p>
    <w:p w:rsid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7823">
        <w:rPr>
          <w:rFonts w:ascii="Arial" w:eastAsia="Times New Roman" w:hAnsi="Arial" w:cs="Arial"/>
          <w:color w:val="000000"/>
          <w:lang w:eastAsia="ru-RU"/>
        </w:rPr>
        <w:t>СОХРАНИТЬ ВСЕ ОТВЕТЫ И ЗАВЕРШИТЬ ОПРОС</w:t>
      </w:r>
    </w:p>
    <w:p w:rsid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</w:t>
      </w:r>
      <w:hyperlink r:id="rId86" w:history="1">
        <w:r>
          <w:rPr>
            <w:rStyle w:val="a5"/>
            <w:rFonts w:ascii="Arial" w:hAnsi="Arial" w:cs="Arial"/>
            <w:caps/>
            <w:color w:val="FFFFFF"/>
            <w:shd w:val="clear" w:color="auto" w:fill="D99537"/>
          </w:rPr>
          <w:t>ВЫЙТИ ИЗ ОПРОСА НЕ СОХРАНЯЯ ОТВЕТЫ</w:t>
        </w:r>
      </w:hyperlink>
    </w:p>
    <w:p w:rsidR="00967823" w:rsidRPr="00967823" w:rsidRDefault="00967823" w:rsidP="0096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7" w:history="1">
        <w:r w:rsidRPr="00967823">
          <w:rPr>
            <w:rFonts w:ascii="Arial" w:eastAsia="Times New Roman" w:hAnsi="Arial" w:cs="Arial"/>
            <w:caps/>
            <w:color w:val="FFFFFF"/>
            <w:u w:val="single"/>
            <w:lang w:eastAsia="ru-RU"/>
          </w:rPr>
          <w:t>ВЫЙТИ ИЗ ОПРОСА НЕ СОХРАНЯЯ ОТВЕТЫ</w:t>
        </w:r>
      </w:hyperlink>
    </w:p>
    <w:p w:rsidR="00F056DB" w:rsidRDefault="00F056DB"/>
    <w:sectPr w:rsidR="00F056DB" w:rsidSect="00F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98C"/>
    <w:multiLevelType w:val="multilevel"/>
    <w:tmpl w:val="ACFC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7823"/>
    <w:rsid w:val="00967823"/>
    <w:rsid w:val="00F0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DB"/>
  </w:style>
  <w:style w:type="paragraph" w:styleId="1">
    <w:name w:val="heading 1"/>
    <w:basedOn w:val="a"/>
    <w:next w:val="a"/>
    <w:link w:val="10"/>
    <w:uiPriority w:val="9"/>
    <w:qFormat/>
    <w:rsid w:val="00967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7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67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78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2-selectionplaceholder">
    <w:name w:val="select2-selection__placeholder"/>
    <w:basedOn w:val="a0"/>
    <w:rsid w:val="00967823"/>
  </w:style>
  <w:style w:type="character" w:styleId="a3">
    <w:name w:val="Strong"/>
    <w:basedOn w:val="a0"/>
    <w:uiPriority w:val="22"/>
    <w:qFormat/>
    <w:rsid w:val="00967823"/>
    <w:rPr>
      <w:b/>
      <w:bCs/>
    </w:rPr>
  </w:style>
  <w:style w:type="paragraph" w:styleId="a4">
    <w:name w:val="Normal (Web)"/>
    <w:basedOn w:val="a"/>
    <w:uiPriority w:val="99"/>
    <w:semiHidden/>
    <w:unhideWhenUsed/>
    <w:rsid w:val="0096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78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8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782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909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661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46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335295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62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844">
                  <w:marLeft w:val="-20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749404">
                  <w:marLeft w:val="13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3622">
                  <w:marLeft w:val="13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773670">
                  <w:marLeft w:val="-20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764483">
                  <w:marLeft w:val="13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205273">
                  <w:marLeft w:val="13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5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230">
                  <w:marLeft w:val="13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922208">
                  <w:marLeft w:val="-20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7801">
                  <w:marLeft w:val="13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47542">
                  <w:marLeft w:val="13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732633">
                  <w:marLeft w:val="-20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545601">
                  <w:marLeft w:val="-20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098380">
                  <w:marLeft w:val="-20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625256">
                  <w:marLeft w:val="-208"/>
                  <w:marRight w:val="-208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320601">
              <w:marLeft w:val="0"/>
              <w:marRight w:val="0"/>
              <w:marTop w:val="6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939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484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473526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5868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73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hyperlink" Target="https://do2021.niko.institute/parent-poll/3640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hyperlink" Target="https://do2021.niko.institute/parent-poll/3640" TargetMode="Externa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image" Target="media/image5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4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3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hyperlink" Target="https://do2021.niko.institute/parent-poll/3640" TargetMode="External"/><Relationship Id="rId86" Type="http://schemas.openxmlformats.org/officeDocument/2006/relationships/hyperlink" Target="https://do2021.niko.institute/parent-poll/364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1209</Words>
  <Characters>6893</Characters>
  <Application>Microsoft Office Word</Application>
  <DocSecurity>0</DocSecurity>
  <Lines>57</Lines>
  <Paragraphs>16</Paragraphs>
  <ScaleCrop>false</ScaleCrop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2021-11-11T03:21:00Z</dcterms:created>
  <dcterms:modified xsi:type="dcterms:W3CDTF">2021-11-11T03:27:00Z</dcterms:modified>
</cp:coreProperties>
</file>