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Экстремизм - приверженность отдельных лиц, групп, организаций к крайним, радикальным взглядам, позициям и мерам в общественной деятельности.</w:t>
      </w:r>
    </w:p>
    <w:p w:rsidR="001056A4" w:rsidRPr="001056A4" w:rsidRDefault="001056A4" w:rsidP="001056A4">
      <w:pPr>
        <w:spacing w:after="0"/>
        <w:rPr>
          <w:rFonts w:ascii="roboto" w:eastAsia="Times New Roman" w:hAnsi="roboto" w:cs="Times New Roman"/>
          <w:color w:val="333333"/>
          <w:sz w:val="28"/>
          <w:szCs w:val="28"/>
          <w:lang w:eastAsia="ru-RU"/>
        </w:rPr>
      </w:pP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 xml:space="preserve"> Экстремизм распространяется как на сферу общественного сознания, общественной психологии, морали, идеологии, так и на отношения между социальными группами (социальный экстремизм), этносами (этнический или национальный экстремизм), общественными объединениями, политическими партиями, государствами (политический экстремизм), конфессиями (религиозный экстремизм).</w:t>
      </w:r>
    </w:p>
    <w:p w:rsidR="001056A4" w:rsidRPr="001056A4" w:rsidRDefault="001056A4" w:rsidP="001056A4">
      <w:pPr>
        <w:spacing w:after="0"/>
        <w:rPr>
          <w:rFonts w:ascii="roboto" w:eastAsia="Times New Roman" w:hAnsi="roboto" w:cs="Times New Roman"/>
          <w:color w:val="333333"/>
          <w:sz w:val="28"/>
          <w:szCs w:val="28"/>
          <w:lang w:eastAsia="ru-RU"/>
        </w:rPr>
      </w:pP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 xml:space="preserve"> Экстремизм многообразен, также разнообразны порождающие его мотивы. Основными мотивами являются: материальный, идеологический, желания преобразования и неудовлетворенности реальной ситуацией, власти над людьми, интереса к новому виду активной деятельности, товарищеский, самоутверждения, молодежной романтики, героизма, игровой, привлекательности смертельной опасности.</w:t>
      </w:r>
    </w:p>
    <w:p w:rsidR="001056A4" w:rsidRPr="001056A4" w:rsidRDefault="001056A4" w:rsidP="001056A4">
      <w:pPr>
        <w:spacing w:after="0"/>
        <w:rPr>
          <w:rFonts w:ascii="roboto" w:eastAsia="Times New Roman" w:hAnsi="roboto" w:cs="Times New Roman"/>
          <w:color w:val="333333"/>
          <w:sz w:val="28"/>
          <w:szCs w:val="28"/>
          <w:lang w:eastAsia="ru-RU"/>
        </w:rPr>
      </w:pP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 xml:space="preserve">      Экстремистской деятельностью (экстремизмом) является:</w:t>
      </w:r>
    </w:p>
    <w:p w:rsidR="001056A4" w:rsidRPr="001056A4" w:rsidRDefault="001056A4" w:rsidP="001056A4">
      <w:pPr>
        <w:spacing w:after="0"/>
        <w:rPr>
          <w:rFonts w:ascii="roboto" w:eastAsia="Times New Roman" w:hAnsi="roboto" w:cs="Times New Roman"/>
          <w:color w:val="333333"/>
          <w:sz w:val="28"/>
          <w:szCs w:val="28"/>
          <w:lang w:eastAsia="ru-RU"/>
        </w:rPr>
      </w:pP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 насильственное изменение основ конституционного строя и нарушение целостности Российской Федерации;</w:t>
      </w:r>
    </w:p>
    <w:p w:rsidR="001056A4" w:rsidRPr="001056A4" w:rsidRDefault="001056A4" w:rsidP="001056A4">
      <w:pPr>
        <w:spacing w:after="0"/>
        <w:rPr>
          <w:rFonts w:ascii="roboto" w:eastAsia="Times New Roman" w:hAnsi="roboto" w:cs="Times New Roman"/>
          <w:color w:val="333333"/>
          <w:sz w:val="28"/>
          <w:szCs w:val="28"/>
          <w:lang w:eastAsia="ru-RU"/>
        </w:rPr>
      </w:pP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 публичное оправдание терроризма и иная террористическая деятельность;</w:t>
      </w:r>
    </w:p>
    <w:p w:rsidR="001056A4" w:rsidRPr="001056A4" w:rsidRDefault="001056A4" w:rsidP="001056A4">
      <w:pPr>
        <w:spacing w:after="0"/>
        <w:rPr>
          <w:rFonts w:ascii="roboto" w:eastAsia="Times New Roman" w:hAnsi="roboto" w:cs="Times New Roman"/>
          <w:color w:val="333333"/>
          <w:sz w:val="28"/>
          <w:szCs w:val="28"/>
          <w:lang w:eastAsia="ru-RU"/>
        </w:rPr>
      </w:pP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 возбуждение социальной, расовой, национальной или религиозной розни;</w:t>
      </w:r>
    </w:p>
    <w:p w:rsidR="001056A4" w:rsidRPr="001056A4" w:rsidRDefault="001056A4" w:rsidP="001056A4">
      <w:pPr>
        <w:spacing w:after="0"/>
        <w:rPr>
          <w:rFonts w:ascii="roboto" w:eastAsia="Times New Roman" w:hAnsi="roboto" w:cs="Times New Roman"/>
          <w:color w:val="333333"/>
          <w:sz w:val="28"/>
          <w:szCs w:val="28"/>
          <w:lang w:eastAsia="ru-RU"/>
        </w:rPr>
      </w:pP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 xml:space="preserve">- пропаганда исключительности, превосходства либо неполноценности человека по признаку его социальной, расовой, национальной, религиозной или </w:t>
      </w:r>
      <w:proofErr w:type="gramStart"/>
      <w:r w:rsidRPr="001056A4">
        <w:rPr>
          <w:rFonts w:ascii="roboto" w:eastAsia="Times New Roman" w:hAnsi="roboto" w:cs="Times New Roman"/>
          <w:color w:val="333333"/>
          <w:sz w:val="28"/>
          <w:szCs w:val="28"/>
          <w:lang w:eastAsia="ru-RU"/>
        </w:rPr>
        <w:t>языковой принадлежности</w:t>
      </w:r>
      <w:proofErr w:type="gramEnd"/>
      <w:r w:rsidRPr="001056A4">
        <w:rPr>
          <w:rFonts w:ascii="roboto" w:eastAsia="Times New Roman" w:hAnsi="roboto" w:cs="Times New Roman"/>
          <w:color w:val="333333"/>
          <w:sz w:val="28"/>
          <w:szCs w:val="28"/>
          <w:lang w:eastAsia="ru-RU"/>
        </w:rPr>
        <w:t xml:space="preserve"> или отношения к религии;</w:t>
      </w:r>
    </w:p>
    <w:p w:rsidR="001056A4" w:rsidRPr="001056A4" w:rsidRDefault="001056A4" w:rsidP="001056A4">
      <w:pPr>
        <w:spacing w:after="0"/>
        <w:rPr>
          <w:rFonts w:ascii="roboto" w:eastAsia="Times New Roman" w:hAnsi="roboto" w:cs="Times New Roman"/>
          <w:color w:val="333333"/>
          <w:sz w:val="28"/>
          <w:szCs w:val="28"/>
          <w:lang w:eastAsia="ru-RU"/>
        </w:rPr>
      </w:pP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 xml:space="preserve">- нарушение прав, свобод и законных интересов человека и гражданина в зависимости от его социальной, расовой, национальной, религиозной или </w:t>
      </w:r>
      <w:proofErr w:type="gramStart"/>
      <w:r w:rsidRPr="001056A4">
        <w:rPr>
          <w:rFonts w:ascii="roboto" w:eastAsia="Times New Roman" w:hAnsi="roboto" w:cs="Times New Roman"/>
          <w:color w:val="333333"/>
          <w:sz w:val="28"/>
          <w:szCs w:val="28"/>
          <w:lang w:eastAsia="ru-RU"/>
        </w:rPr>
        <w:t>языковой принадлежности</w:t>
      </w:r>
      <w:proofErr w:type="gramEnd"/>
      <w:r w:rsidRPr="001056A4">
        <w:rPr>
          <w:rFonts w:ascii="roboto" w:eastAsia="Times New Roman" w:hAnsi="roboto" w:cs="Times New Roman"/>
          <w:color w:val="333333"/>
          <w:sz w:val="28"/>
          <w:szCs w:val="28"/>
          <w:lang w:eastAsia="ru-RU"/>
        </w:rPr>
        <w:t xml:space="preserve"> или отношения к религии;</w:t>
      </w:r>
    </w:p>
    <w:p w:rsidR="001056A4" w:rsidRPr="001056A4" w:rsidRDefault="001056A4" w:rsidP="001056A4">
      <w:pPr>
        <w:spacing w:after="0"/>
        <w:rPr>
          <w:rFonts w:ascii="roboto" w:eastAsia="Times New Roman" w:hAnsi="roboto" w:cs="Times New Roman"/>
          <w:color w:val="333333"/>
          <w:sz w:val="28"/>
          <w:szCs w:val="28"/>
          <w:lang w:eastAsia="ru-RU"/>
        </w:rPr>
      </w:pP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1056A4" w:rsidRPr="001056A4" w:rsidRDefault="001056A4" w:rsidP="001056A4">
      <w:pPr>
        <w:spacing w:after="0"/>
        <w:rPr>
          <w:rFonts w:ascii="roboto" w:eastAsia="Times New Roman" w:hAnsi="roboto" w:cs="Times New Roman"/>
          <w:color w:val="333333"/>
          <w:sz w:val="28"/>
          <w:szCs w:val="28"/>
          <w:lang w:eastAsia="ru-RU"/>
        </w:rPr>
      </w:pP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lastRenderedPageBreak/>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1056A4" w:rsidRPr="001056A4" w:rsidRDefault="001056A4" w:rsidP="001056A4">
      <w:pPr>
        <w:spacing w:after="0"/>
        <w:rPr>
          <w:rFonts w:ascii="roboto" w:eastAsia="Times New Roman" w:hAnsi="roboto" w:cs="Times New Roman"/>
          <w:color w:val="333333"/>
          <w:sz w:val="28"/>
          <w:szCs w:val="28"/>
          <w:lang w:eastAsia="ru-RU"/>
        </w:rPr>
      </w:pP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 совершение преступлений по мотивам, указанным в пункте «е» части первой статьи 63 Уголовного кодекса РФ;</w:t>
      </w:r>
    </w:p>
    <w:p w:rsidR="001056A4" w:rsidRPr="001056A4" w:rsidRDefault="001056A4" w:rsidP="001056A4">
      <w:pPr>
        <w:spacing w:after="0"/>
        <w:rPr>
          <w:rFonts w:ascii="roboto" w:eastAsia="Times New Roman" w:hAnsi="roboto" w:cs="Times New Roman"/>
          <w:color w:val="333333"/>
          <w:sz w:val="28"/>
          <w:szCs w:val="28"/>
          <w:lang w:eastAsia="ru-RU"/>
        </w:rPr>
      </w:pP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1056A4" w:rsidRPr="001056A4" w:rsidRDefault="001056A4" w:rsidP="001056A4">
      <w:pPr>
        <w:spacing w:after="0"/>
        <w:rPr>
          <w:rFonts w:ascii="roboto" w:eastAsia="Times New Roman" w:hAnsi="roboto" w:cs="Times New Roman"/>
          <w:color w:val="333333"/>
          <w:sz w:val="28"/>
          <w:szCs w:val="28"/>
          <w:lang w:eastAsia="ru-RU"/>
        </w:rPr>
      </w:pP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1056A4" w:rsidRPr="001056A4" w:rsidRDefault="001056A4" w:rsidP="001056A4">
      <w:pPr>
        <w:spacing w:after="0"/>
        <w:rPr>
          <w:rFonts w:ascii="roboto" w:eastAsia="Times New Roman" w:hAnsi="roboto" w:cs="Times New Roman"/>
          <w:color w:val="333333"/>
          <w:sz w:val="28"/>
          <w:szCs w:val="28"/>
          <w:lang w:eastAsia="ru-RU"/>
        </w:rPr>
      </w:pP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 публичное заведомо ложное обвинение лица, замещающего государственную должность РФ или государственную должность субъекта РФ, в совершении им в период исполнения своих должностных обязанностей деяний, указанных в настоящей статье и являющихся преступлением;</w:t>
      </w:r>
    </w:p>
    <w:p w:rsidR="001056A4" w:rsidRPr="001056A4" w:rsidRDefault="001056A4" w:rsidP="001056A4">
      <w:pPr>
        <w:spacing w:after="0"/>
        <w:rPr>
          <w:rFonts w:ascii="roboto" w:eastAsia="Times New Roman" w:hAnsi="roboto" w:cs="Times New Roman"/>
          <w:color w:val="333333"/>
          <w:sz w:val="28"/>
          <w:szCs w:val="28"/>
          <w:lang w:eastAsia="ru-RU"/>
        </w:rPr>
      </w:pP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 организация и подготовка указанных деяний, а также подстрекательство к их осуществлению;</w:t>
      </w:r>
    </w:p>
    <w:p w:rsidR="001056A4" w:rsidRPr="001056A4" w:rsidRDefault="001056A4" w:rsidP="001056A4">
      <w:pPr>
        <w:spacing w:after="0"/>
        <w:rPr>
          <w:rFonts w:ascii="roboto" w:eastAsia="Times New Roman" w:hAnsi="roboto" w:cs="Times New Roman"/>
          <w:color w:val="333333"/>
          <w:sz w:val="28"/>
          <w:szCs w:val="28"/>
          <w:lang w:eastAsia="ru-RU"/>
        </w:rPr>
      </w:pP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1056A4" w:rsidRPr="001056A4" w:rsidRDefault="001056A4" w:rsidP="001056A4">
      <w:pPr>
        <w:spacing w:after="0"/>
        <w:rPr>
          <w:rFonts w:ascii="roboto" w:eastAsia="Times New Roman" w:hAnsi="roboto" w:cs="Times New Roman"/>
          <w:color w:val="333333"/>
          <w:sz w:val="28"/>
          <w:szCs w:val="28"/>
          <w:lang w:eastAsia="ru-RU"/>
        </w:rPr>
      </w:pP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1056A4" w:rsidRPr="001056A4" w:rsidRDefault="001056A4" w:rsidP="001056A4">
      <w:pPr>
        <w:spacing w:after="0"/>
        <w:rPr>
          <w:rFonts w:ascii="roboto" w:eastAsia="Times New Roman" w:hAnsi="roboto" w:cs="Times New Roman"/>
          <w:color w:val="333333"/>
          <w:sz w:val="28"/>
          <w:szCs w:val="28"/>
          <w:lang w:eastAsia="ru-RU"/>
        </w:rPr>
      </w:pPr>
    </w:p>
    <w:p w:rsidR="001056A4" w:rsidRPr="001056A4" w:rsidRDefault="001056A4" w:rsidP="001056A4">
      <w:pPr>
        <w:spacing w:after="0"/>
        <w:rPr>
          <w:rFonts w:ascii="roboto" w:eastAsia="Times New Roman" w:hAnsi="roboto" w:cs="Times New Roman"/>
          <w:color w:val="333333"/>
          <w:sz w:val="28"/>
          <w:szCs w:val="28"/>
          <w:lang w:eastAsia="ru-RU"/>
        </w:rPr>
      </w:pP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Экстремистская организация - это общественное или религиозное объединение либо иная организация,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1056A4" w:rsidRPr="001056A4" w:rsidRDefault="001056A4" w:rsidP="001056A4">
      <w:pPr>
        <w:spacing w:after="0"/>
        <w:rPr>
          <w:rFonts w:ascii="roboto" w:eastAsia="Times New Roman" w:hAnsi="roboto" w:cs="Times New Roman"/>
          <w:color w:val="333333"/>
          <w:sz w:val="28"/>
          <w:szCs w:val="28"/>
          <w:lang w:eastAsia="ru-RU"/>
        </w:rPr>
      </w:pP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Экстремистскими материалами признаются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1056A4" w:rsidRPr="001056A4" w:rsidRDefault="001056A4" w:rsidP="001056A4">
      <w:pPr>
        <w:spacing w:after="0"/>
        <w:rPr>
          <w:rFonts w:ascii="roboto" w:eastAsia="Times New Roman" w:hAnsi="roboto" w:cs="Times New Roman"/>
          <w:color w:val="333333"/>
          <w:sz w:val="28"/>
          <w:szCs w:val="28"/>
          <w:lang w:eastAsia="ru-RU"/>
        </w:rPr>
      </w:pP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Как оградить себя и близких от экстремистской пропаганды?</w:t>
      </w:r>
    </w:p>
    <w:p w:rsidR="001056A4" w:rsidRPr="001056A4" w:rsidRDefault="001056A4" w:rsidP="001056A4">
      <w:pPr>
        <w:spacing w:after="0"/>
        <w:rPr>
          <w:rFonts w:ascii="roboto" w:eastAsia="Times New Roman" w:hAnsi="roboto" w:cs="Times New Roman"/>
          <w:color w:val="333333"/>
          <w:sz w:val="28"/>
          <w:szCs w:val="28"/>
          <w:lang w:eastAsia="ru-RU"/>
        </w:rPr>
      </w:pP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Эксперты советуют рассказать своим родным и близким об опасности экстремизма, а также попросить их придерживаться следующих простых правил:</w:t>
      </w:r>
    </w:p>
    <w:p w:rsidR="001056A4" w:rsidRPr="001056A4" w:rsidRDefault="001056A4" w:rsidP="001056A4">
      <w:pPr>
        <w:spacing w:after="0"/>
        <w:rPr>
          <w:rFonts w:ascii="roboto" w:eastAsia="Times New Roman" w:hAnsi="roboto" w:cs="Times New Roman"/>
          <w:color w:val="333333"/>
          <w:sz w:val="28"/>
          <w:szCs w:val="28"/>
          <w:lang w:eastAsia="ru-RU"/>
        </w:rPr>
      </w:pP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 не вступайте в диалог с проповедниками, подошедшими к вам на улице и предлагающими посетить собрание организации;</w:t>
      </w:r>
    </w:p>
    <w:p w:rsidR="001056A4" w:rsidRPr="001056A4" w:rsidRDefault="001056A4" w:rsidP="001056A4">
      <w:pPr>
        <w:spacing w:after="0"/>
        <w:rPr>
          <w:rFonts w:ascii="roboto" w:eastAsia="Times New Roman" w:hAnsi="roboto" w:cs="Times New Roman"/>
          <w:color w:val="333333"/>
          <w:sz w:val="28"/>
          <w:szCs w:val="28"/>
          <w:lang w:eastAsia="ru-RU"/>
        </w:rPr>
      </w:pP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 не пытайтесь отстаивать свои убеждения при первой же встрече с проповедниками любой организации;</w:t>
      </w:r>
    </w:p>
    <w:p w:rsidR="001056A4" w:rsidRPr="001056A4" w:rsidRDefault="001056A4" w:rsidP="001056A4">
      <w:pPr>
        <w:spacing w:after="0"/>
        <w:rPr>
          <w:rFonts w:ascii="roboto" w:eastAsia="Times New Roman" w:hAnsi="roboto" w:cs="Times New Roman"/>
          <w:color w:val="333333"/>
          <w:sz w:val="28"/>
          <w:szCs w:val="28"/>
          <w:lang w:eastAsia="ru-RU"/>
        </w:rPr>
      </w:pP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 если вы решите задать вопросы о структуре организации, то делайте это без агрессии или скрытой иронии;</w:t>
      </w:r>
    </w:p>
    <w:p w:rsidR="001056A4" w:rsidRPr="001056A4" w:rsidRDefault="001056A4" w:rsidP="001056A4">
      <w:pPr>
        <w:spacing w:after="0"/>
        <w:rPr>
          <w:rFonts w:ascii="roboto" w:eastAsia="Times New Roman" w:hAnsi="roboto" w:cs="Times New Roman"/>
          <w:color w:val="333333"/>
          <w:sz w:val="28"/>
          <w:szCs w:val="28"/>
          <w:lang w:eastAsia="ru-RU"/>
        </w:rPr>
      </w:pP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 если вам предложили листовку, брошюру, журнал, поблагодарите и вежливо откажитесь;</w:t>
      </w:r>
    </w:p>
    <w:p w:rsidR="001056A4" w:rsidRPr="001056A4" w:rsidRDefault="001056A4" w:rsidP="001056A4">
      <w:pPr>
        <w:spacing w:after="0"/>
        <w:rPr>
          <w:rFonts w:ascii="roboto" w:eastAsia="Times New Roman" w:hAnsi="roboto" w:cs="Times New Roman"/>
          <w:color w:val="333333"/>
          <w:sz w:val="28"/>
          <w:szCs w:val="28"/>
          <w:lang w:eastAsia="ru-RU"/>
        </w:rPr>
      </w:pP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 ваша цель — разобраться и не попасть в сети деструктивной организации;</w:t>
      </w:r>
    </w:p>
    <w:p w:rsidR="001056A4" w:rsidRPr="001056A4" w:rsidRDefault="001056A4" w:rsidP="001056A4">
      <w:pPr>
        <w:spacing w:after="0"/>
        <w:rPr>
          <w:rFonts w:ascii="roboto" w:eastAsia="Times New Roman" w:hAnsi="roboto" w:cs="Times New Roman"/>
          <w:color w:val="333333"/>
          <w:sz w:val="28"/>
          <w:szCs w:val="28"/>
          <w:lang w:eastAsia="ru-RU"/>
        </w:rPr>
      </w:pP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 для сохранения душевного и физического здоровья подумайте, стоит ли причинять боль родным и близким, вступая в ряды объединений нетрадиционного направления;</w:t>
      </w:r>
    </w:p>
    <w:p w:rsidR="001056A4" w:rsidRPr="001056A4" w:rsidRDefault="001056A4" w:rsidP="001056A4">
      <w:pPr>
        <w:spacing w:after="0"/>
        <w:rPr>
          <w:rFonts w:ascii="roboto" w:eastAsia="Times New Roman" w:hAnsi="roboto" w:cs="Times New Roman"/>
          <w:color w:val="333333"/>
          <w:sz w:val="28"/>
          <w:szCs w:val="28"/>
          <w:lang w:eastAsia="ru-RU"/>
        </w:rPr>
      </w:pP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 не пытайтесь найти цель в жизни, успех и покой в рядах организаций, миссий, церквей нетрадиционного направления.</w:t>
      </w:r>
    </w:p>
    <w:p w:rsidR="001056A4" w:rsidRPr="001056A4" w:rsidRDefault="001056A4" w:rsidP="001056A4">
      <w:pPr>
        <w:spacing w:after="0"/>
        <w:rPr>
          <w:rFonts w:ascii="roboto" w:eastAsia="Times New Roman" w:hAnsi="roboto" w:cs="Times New Roman"/>
          <w:color w:val="333333"/>
          <w:sz w:val="28"/>
          <w:szCs w:val="28"/>
          <w:lang w:eastAsia="ru-RU"/>
        </w:rPr>
      </w:pP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Политическая практика экстремизма находит выражение в различных формах экстремистской деятельности, начиная от проявлений, не выходящих за конституционные рамки, и заканчивая такими острыми и общественно опасными формами как мятеж, повстанческая деятельность, терроризм.</w:t>
      </w:r>
    </w:p>
    <w:p w:rsidR="001056A4" w:rsidRPr="001056A4" w:rsidRDefault="001056A4" w:rsidP="001056A4">
      <w:pPr>
        <w:spacing w:after="0"/>
        <w:rPr>
          <w:rFonts w:ascii="roboto" w:eastAsia="Times New Roman" w:hAnsi="roboto" w:cs="Times New Roman"/>
          <w:color w:val="333333"/>
          <w:sz w:val="28"/>
          <w:szCs w:val="28"/>
          <w:lang w:eastAsia="ru-RU"/>
        </w:rPr>
      </w:pP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Терроризм в отечественной юридической литературе рассматривается как крайняя форма проявления экстремизма.</w:t>
      </w:r>
    </w:p>
    <w:p w:rsidR="001056A4" w:rsidRPr="001056A4" w:rsidRDefault="001056A4" w:rsidP="001056A4">
      <w:pPr>
        <w:spacing w:after="0"/>
        <w:rPr>
          <w:rFonts w:ascii="roboto" w:eastAsia="Times New Roman" w:hAnsi="roboto" w:cs="Times New Roman"/>
          <w:color w:val="333333"/>
          <w:sz w:val="28"/>
          <w:szCs w:val="28"/>
          <w:lang w:eastAsia="ru-RU"/>
        </w:rPr>
      </w:pP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 xml:space="preserve">      Терроризм - представляет собой многоплановую угрозу для жизненно важных интересов личности, общества и государства, одну из наиболее опасных разновидностей политического экстремизма в глобальном и региональном масштабах.</w:t>
      </w:r>
    </w:p>
    <w:p w:rsidR="001056A4" w:rsidRPr="001056A4" w:rsidRDefault="001056A4" w:rsidP="001056A4">
      <w:pPr>
        <w:spacing w:after="0"/>
        <w:rPr>
          <w:rFonts w:ascii="roboto" w:eastAsia="Times New Roman" w:hAnsi="roboto" w:cs="Times New Roman"/>
          <w:color w:val="333333"/>
          <w:sz w:val="28"/>
          <w:szCs w:val="28"/>
          <w:lang w:eastAsia="ru-RU"/>
        </w:rPr>
      </w:pPr>
    </w:p>
    <w:p w:rsidR="001056A4" w:rsidRPr="001056A4" w:rsidRDefault="001056A4" w:rsidP="001056A4">
      <w:pPr>
        <w:spacing w:after="0"/>
        <w:rPr>
          <w:rFonts w:ascii="roboto" w:eastAsia="Times New Roman" w:hAnsi="roboto" w:cs="Times New Roman"/>
          <w:color w:val="333333"/>
          <w:sz w:val="28"/>
          <w:szCs w:val="28"/>
          <w:lang w:eastAsia="ru-RU"/>
        </w:rPr>
      </w:pPr>
      <w:proofErr w:type="gramStart"/>
      <w:r w:rsidRPr="001056A4">
        <w:rPr>
          <w:rFonts w:ascii="roboto" w:eastAsia="Times New Roman" w:hAnsi="roboto" w:cs="Times New Roman"/>
          <w:color w:val="333333"/>
          <w:sz w:val="28"/>
          <w:szCs w:val="28"/>
          <w:lang w:eastAsia="ru-RU"/>
        </w:rPr>
        <w:t>Уголовный  кодекс</w:t>
      </w:r>
      <w:proofErr w:type="gramEnd"/>
      <w:r w:rsidRPr="001056A4">
        <w:rPr>
          <w:rFonts w:ascii="roboto" w:eastAsia="Times New Roman" w:hAnsi="roboto" w:cs="Times New Roman"/>
          <w:color w:val="333333"/>
          <w:sz w:val="28"/>
          <w:szCs w:val="28"/>
          <w:lang w:eastAsia="ru-RU"/>
        </w:rPr>
        <w:t xml:space="preserve"> РФ предусматривает ответственность за терроризм, - то есть совершение взрыва, поджога или иных действий, создающих опасность гибели людей, причинения значительного ущерба либо наступление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свершения указанных действий в тех же целях.</w:t>
      </w:r>
    </w:p>
    <w:p w:rsidR="001056A4" w:rsidRPr="001056A4" w:rsidRDefault="001056A4" w:rsidP="001056A4">
      <w:pPr>
        <w:spacing w:after="0"/>
        <w:rPr>
          <w:rFonts w:ascii="roboto" w:eastAsia="Times New Roman" w:hAnsi="roboto" w:cs="Times New Roman"/>
          <w:color w:val="333333"/>
          <w:sz w:val="28"/>
          <w:szCs w:val="28"/>
          <w:lang w:eastAsia="ru-RU"/>
        </w:rPr>
      </w:pP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211, 277 - 280, 282.1, 282.2 и 360 Уголовного кодекса РФ.</w:t>
      </w:r>
    </w:p>
    <w:p w:rsidR="001056A4" w:rsidRPr="001056A4" w:rsidRDefault="001056A4" w:rsidP="001056A4">
      <w:pPr>
        <w:spacing w:after="0"/>
        <w:rPr>
          <w:rFonts w:ascii="roboto" w:eastAsia="Times New Roman" w:hAnsi="roboto" w:cs="Times New Roman"/>
          <w:color w:val="333333"/>
          <w:sz w:val="28"/>
          <w:szCs w:val="28"/>
          <w:lang w:eastAsia="ru-RU"/>
        </w:rPr>
      </w:pP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По своей социально-политической сущности терроризм представляет собой систематическое, социально или политически мотивированное, идеологически обоснованное применение насилия либо угроз применения такового, посредством которого через устрашение физических лиц осуществляется управление их поведением в выгодном для террористов направлении и достигаются преследуемые террористами цели.</w:t>
      </w:r>
    </w:p>
    <w:p w:rsidR="001056A4" w:rsidRPr="001056A4" w:rsidRDefault="001056A4" w:rsidP="001056A4">
      <w:pPr>
        <w:spacing w:after="0"/>
        <w:rPr>
          <w:rFonts w:ascii="roboto" w:eastAsia="Times New Roman" w:hAnsi="roboto" w:cs="Times New Roman"/>
          <w:color w:val="333333"/>
          <w:sz w:val="28"/>
          <w:szCs w:val="28"/>
          <w:lang w:eastAsia="ru-RU"/>
        </w:rPr>
      </w:pP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 xml:space="preserve">Терроризм включает несколько взаимосвязанных элементов: идеологию терроризма (теории, концепции, идейно-политические платформы); террористические структуры (международные и национальные террористические организации, экстремистские - правые и левые, </w:t>
      </w:r>
      <w:r w:rsidRPr="001056A4">
        <w:rPr>
          <w:rFonts w:ascii="roboto" w:eastAsia="Times New Roman" w:hAnsi="roboto" w:cs="Times New Roman"/>
          <w:color w:val="333333"/>
          <w:sz w:val="28"/>
          <w:szCs w:val="28"/>
          <w:lang w:eastAsia="ru-RU"/>
        </w:rPr>
        <w:lastRenderedPageBreak/>
        <w:t>националистические, религиозные и другие общественные организации, структуры организованной преступности и т.п.), а также собственно террористическую практику (террористическую деятельность).</w:t>
      </w:r>
    </w:p>
    <w:p w:rsidR="001056A4" w:rsidRPr="001056A4" w:rsidRDefault="001056A4" w:rsidP="001056A4">
      <w:pPr>
        <w:spacing w:after="0"/>
        <w:rPr>
          <w:rFonts w:ascii="roboto" w:eastAsia="Times New Roman" w:hAnsi="roboto" w:cs="Times New Roman"/>
          <w:color w:val="333333"/>
          <w:sz w:val="28"/>
          <w:szCs w:val="28"/>
          <w:lang w:eastAsia="ru-RU"/>
        </w:rPr>
      </w:pP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К террористическому акту невозможно подготовиться заранее, поэтому следует всегда быть настороже. Главное правило: избегайте без необходимости посещения регионов, городов, мест и мероприятий, которые могут привлечь внимание террористов. Как правило, это многолюдные мероприятия с тысячами участников и популярные развлекательные заведения.</w:t>
      </w:r>
    </w:p>
    <w:p w:rsidR="001056A4" w:rsidRPr="001056A4" w:rsidRDefault="001056A4" w:rsidP="001056A4">
      <w:pPr>
        <w:spacing w:after="0"/>
        <w:rPr>
          <w:rFonts w:ascii="roboto" w:eastAsia="Times New Roman" w:hAnsi="roboto" w:cs="Times New Roman"/>
          <w:color w:val="333333"/>
          <w:sz w:val="28"/>
          <w:szCs w:val="28"/>
          <w:lang w:eastAsia="ru-RU"/>
        </w:rPr>
      </w:pP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 xml:space="preserve"> При угрозе теракта:</w:t>
      </w:r>
    </w:p>
    <w:p w:rsidR="001056A4" w:rsidRPr="001056A4" w:rsidRDefault="001056A4" w:rsidP="001056A4">
      <w:pPr>
        <w:spacing w:after="0"/>
        <w:rPr>
          <w:rFonts w:ascii="roboto" w:eastAsia="Times New Roman" w:hAnsi="roboto" w:cs="Times New Roman"/>
          <w:color w:val="333333"/>
          <w:sz w:val="28"/>
          <w:szCs w:val="28"/>
          <w:lang w:eastAsia="ru-RU"/>
        </w:rPr>
      </w:pP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 xml:space="preserve"> Всегда контролируйте ситуацию вокруг себя, особенно когда находитесь на объектах транспорта, культурно - развлекательных, спортивных и торговых центрах.</w:t>
      </w: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При обнаружении забытых вещей, не трогая их, сообщите об этом водителю, сотрудникам объекта, службы безопасности, органов милиции.</w:t>
      </w: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Не пытайтесь заглянуть внутрь подозрительного пакета, коробки, иного предмета.</w:t>
      </w: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т.п.).</w:t>
      </w: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Не пинайте на улице предметы, лежащие на земле.</w:t>
      </w: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Случайно узнав о готовящемся теракте, немедленно сообщите об этом в правоохранительные органы.</w:t>
      </w: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и в результате давки, возникшей вследствие паники.</w:t>
      </w:r>
    </w:p>
    <w:p w:rsidR="001056A4" w:rsidRPr="001056A4" w:rsidRDefault="001056A4" w:rsidP="001056A4">
      <w:pPr>
        <w:spacing w:after="0"/>
        <w:rPr>
          <w:rFonts w:ascii="roboto" w:eastAsia="Times New Roman" w:hAnsi="roboto" w:cs="Times New Roman"/>
          <w:color w:val="333333"/>
          <w:sz w:val="28"/>
          <w:szCs w:val="28"/>
          <w:lang w:eastAsia="ru-RU"/>
        </w:rPr>
      </w:pP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Поэтому необходимо помнить следующие правила поведения в толпе:</w:t>
      </w:r>
    </w:p>
    <w:p w:rsidR="001056A4" w:rsidRPr="001056A4" w:rsidRDefault="001056A4" w:rsidP="001056A4">
      <w:pPr>
        <w:spacing w:after="0"/>
        <w:rPr>
          <w:rFonts w:ascii="roboto" w:eastAsia="Times New Roman" w:hAnsi="roboto" w:cs="Times New Roman"/>
          <w:color w:val="333333"/>
          <w:sz w:val="28"/>
          <w:szCs w:val="28"/>
          <w:lang w:eastAsia="ru-RU"/>
        </w:rPr>
      </w:pP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lastRenderedPageBreak/>
        <w:t>Избегайте больших скоплений людей.</w:t>
      </w: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Не присоединяйтесь к толпе, как бы ни хотелось посмотреть на происходящие события.</w:t>
      </w: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Если оказались в толпе, позвольте ей нести Вас, но попытайтесь выбраться из неё.</w:t>
      </w: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Глубоко вдохните и разведите согнутые в локтях руки чуть в стороны, чтобы грудная клетка не была сдавлена.</w:t>
      </w: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Стремитесь оказаться подальше от высоких и крупных людей, людей с громоздкими предметами и большими сумками.</w:t>
      </w: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Любыми способами старайтесь удержаться на ногах.</w:t>
      </w: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Не держите руки в карманах.</w:t>
      </w: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Двигаясь, поднимайте ноги как можно выше, ставьте ногу на полную стопу, не семените, не поднимайтесь на цыпочки.</w:t>
      </w: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Если что-то уронили, ни в коем случае не наклоняйтесь, чтобы поднять.</w:t>
      </w: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Если встать не удается, свернитесь клубком, защитите голову предплечьями, а ладонями прикройте затылок.</w:t>
      </w: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Легче всего укрыться от толпы в углах зала или вблизи стен, но сложнее оттуда добираться до выхода.</w:t>
      </w: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При возникновении паники старайтесь сохранить спокойствие и способность трезво оценивать ситуацию.</w:t>
      </w: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Не присоединяйтесь к митингующим "ради интереса". Сначала узнайте, санкционирован ли митинг, за что агитируют выступающие люди.</w:t>
      </w: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Не вступайте в незарегистрированные организации. Участие в мероприятиях таких организаций может повлечь уголовное наказание.</w:t>
      </w: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lastRenderedPageBreak/>
        <w:t xml:space="preserve">В последнее время часто отмечаются случаи обнаружения гражданами </w:t>
      </w:r>
      <w:bookmarkStart w:id="0" w:name="_GoBack"/>
      <w:bookmarkEnd w:id="0"/>
      <w:r w:rsidRPr="001056A4">
        <w:rPr>
          <w:rFonts w:ascii="roboto" w:eastAsia="Times New Roman" w:hAnsi="roboto" w:cs="Times New Roman"/>
          <w:color w:val="333333"/>
          <w:sz w:val="28"/>
          <w:szCs w:val="28"/>
          <w:lang w:eastAsia="ru-RU"/>
        </w:rPr>
        <w:t>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w:t>
      </w:r>
    </w:p>
    <w:p w:rsidR="001056A4" w:rsidRPr="001056A4" w:rsidRDefault="001056A4" w:rsidP="001056A4">
      <w:pPr>
        <w:spacing w:after="0"/>
        <w:rPr>
          <w:rFonts w:ascii="roboto" w:eastAsia="Times New Roman" w:hAnsi="roboto" w:cs="Times New Roman"/>
          <w:color w:val="333333"/>
          <w:sz w:val="28"/>
          <w:szCs w:val="28"/>
          <w:lang w:eastAsia="ru-RU"/>
        </w:rPr>
      </w:pP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 xml:space="preserve">Как вести себя при обнаружении подозрительных предметов? </w:t>
      </w:r>
    </w:p>
    <w:p w:rsidR="001056A4" w:rsidRPr="001056A4" w:rsidRDefault="001056A4" w:rsidP="001056A4">
      <w:pPr>
        <w:spacing w:after="0"/>
        <w:rPr>
          <w:rFonts w:ascii="roboto" w:eastAsia="Times New Roman" w:hAnsi="roboto" w:cs="Times New Roman"/>
          <w:color w:val="333333"/>
          <w:sz w:val="28"/>
          <w:szCs w:val="28"/>
          <w:lang w:eastAsia="ru-RU"/>
        </w:rPr>
      </w:pP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Если обнаруженный предмет не должен, по вашему мнению, находиться в этом месте, не оставляйте этот факт без внимания.</w:t>
      </w: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Если вы обнаружили неизвестный предмет в учреждении, немедленно сообщите о находке администрации или охране.</w:t>
      </w: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Во всех перечисленных случаях:</w:t>
      </w: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не трогайте, не передвигайте, не вскрывайте обнаруженный предмет;</w:t>
      </w: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зафиксируйте время обнаружения предмета;</w:t>
      </w: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постарайтесь сделать все возможное, чтобы люди отошли как можно дальше от находки;</w:t>
      </w: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обязательно дождитесь прибытия оперативно-следственной группы (помните, что вы являетесь очень важным очевидцем);</w:t>
      </w:r>
    </w:p>
    <w:p w:rsidR="001056A4" w:rsidRPr="001056A4" w:rsidRDefault="001056A4" w:rsidP="001056A4">
      <w:pPr>
        <w:spacing w:after="0"/>
        <w:rPr>
          <w:rFonts w:ascii="roboto" w:eastAsia="Times New Roman" w:hAnsi="roboto" w:cs="Times New Roman"/>
          <w:color w:val="333333"/>
          <w:sz w:val="28"/>
          <w:szCs w:val="28"/>
          <w:lang w:eastAsia="ru-RU"/>
        </w:rPr>
      </w:pPr>
      <w:r w:rsidRPr="001056A4">
        <w:rPr>
          <w:rFonts w:ascii="roboto" w:eastAsia="Times New Roman" w:hAnsi="roboto" w:cs="Times New Roman"/>
          <w:color w:val="333333"/>
          <w:sz w:val="28"/>
          <w:szCs w:val="28"/>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FE5965" w:rsidRPr="001056A4" w:rsidRDefault="001056A4" w:rsidP="001056A4">
      <w:pPr>
        <w:spacing w:after="0"/>
        <w:rPr>
          <w:sz w:val="28"/>
          <w:szCs w:val="28"/>
        </w:rPr>
      </w:pPr>
      <w:r w:rsidRPr="001056A4">
        <w:rPr>
          <w:rFonts w:ascii="roboto" w:eastAsia="Times New Roman" w:hAnsi="roboto" w:cs="Times New Roman"/>
          <w:color w:val="333333"/>
          <w:sz w:val="28"/>
          <w:szCs w:val="28"/>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sectPr w:rsidR="00FE5965" w:rsidRPr="001056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9EC"/>
    <w:rsid w:val="0000711B"/>
    <w:rsid w:val="0001469C"/>
    <w:rsid w:val="00025CBE"/>
    <w:rsid w:val="00097DA1"/>
    <w:rsid w:val="000C474B"/>
    <w:rsid w:val="000C5547"/>
    <w:rsid w:val="000D706D"/>
    <w:rsid w:val="001056A4"/>
    <w:rsid w:val="00111475"/>
    <w:rsid w:val="0013551E"/>
    <w:rsid w:val="00145BFC"/>
    <w:rsid w:val="001E06E8"/>
    <w:rsid w:val="001E5C67"/>
    <w:rsid w:val="00200093"/>
    <w:rsid w:val="002315D5"/>
    <w:rsid w:val="002463F8"/>
    <w:rsid w:val="002D00ED"/>
    <w:rsid w:val="002E7832"/>
    <w:rsid w:val="0031363D"/>
    <w:rsid w:val="00360279"/>
    <w:rsid w:val="00361218"/>
    <w:rsid w:val="00374FAE"/>
    <w:rsid w:val="003837A2"/>
    <w:rsid w:val="003865C7"/>
    <w:rsid w:val="00396B73"/>
    <w:rsid w:val="003A2CF9"/>
    <w:rsid w:val="003A7BFF"/>
    <w:rsid w:val="003C6A4D"/>
    <w:rsid w:val="003D502F"/>
    <w:rsid w:val="003E01B8"/>
    <w:rsid w:val="003E7FCE"/>
    <w:rsid w:val="00416EA0"/>
    <w:rsid w:val="00437F28"/>
    <w:rsid w:val="00446D95"/>
    <w:rsid w:val="00451B4A"/>
    <w:rsid w:val="004526C9"/>
    <w:rsid w:val="00503A99"/>
    <w:rsid w:val="00526BC6"/>
    <w:rsid w:val="00534288"/>
    <w:rsid w:val="0057109A"/>
    <w:rsid w:val="00576AFF"/>
    <w:rsid w:val="0058006B"/>
    <w:rsid w:val="005B355A"/>
    <w:rsid w:val="00617926"/>
    <w:rsid w:val="00661252"/>
    <w:rsid w:val="006820AC"/>
    <w:rsid w:val="006827EA"/>
    <w:rsid w:val="006B2DBA"/>
    <w:rsid w:val="006D1D58"/>
    <w:rsid w:val="006E0AD8"/>
    <w:rsid w:val="006F1617"/>
    <w:rsid w:val="00707AF4"/>
    <w:rsid w:val="00787D08"/>
    <w:rsid w:val="0079072E"/>
    <w:rsid w:val="007972C1"/>
    <w:rsid w:val="00797DCC"/>
    <w:rsid w:val="007C0516"/>
    <w:rsid w:val="007D13D8"/>
    <w:rsid w:val="007D346E"/>
    <w:rsid w:val="007D51F7"/>
    <w:rsid w:val="007F4E97"/>
    <w:rsid w:val="00846E89"/>
    <w:rsid w:val="00861A09"/>
    <w:rsid w:val="00865C4E"/>
    <w:rsid w:val="00875B05"/>
    <w:rsid w:val="00876017"/>
    <w:rsid w:val="008D7CA1"/>
    <w:rsid w:val="00924038"/>
    <w:rsid w:val="009366A9"/>
    <w:rsid w:val="00937AF7"/>
    <w:rsid w:val="00943221"/>
    <w:rsid w:val="00945968"/>
    <w:rsid w:val="00970E09"/>
    <w:rsid w:val="00971626"/>
    <w:rsid w:val="0098108A"/>
    <w:rsid w:val="0099204E"/>
    <w:rsid w:val="009A77C0"/>
    <w:rsid w:val="009B2A9A"/>
    <w:rsid w:val="009B367A"/>
    <w:rsid w:val="009B735F"/>
    <w:rsid w:val="009E5C30"/>
    <w:rsid w:val="00A430EE"/>
    <w:rsid w:val="00A52391"/>
    <w:rsid w:val="00A53B75"/>
    <w:rsid w:val="00A54211"/>
    <w:rsid w:val="00A65430"/>
    <w:rsid w:val="00A820C6"/>
    <w:rsid w:val="00AB51AC"/>
    <w:rsid w:val="00AF5429"/>
    <w:rsid w:val="00B55B2A"/>
    <w:rsid w:val="00B62868"/>
    <w:rsid w:val="00B86699"/>
    <w:rsid w:val="00BB0F9E"/>
    <w:rsid w:val="00BD0B42"/>
    <w:rsid w:val="00BD5B01"/>
    <w:rsid w:val="00BE0B1C"/>
    <w:rsid w:val="00BE5A60"/>
    <w:rsid w:val="00C54415"/>
    <w:rsid w:val="00C709EC"/>
    <w:rsid w:val="00CA5BD4"/>
    <w:rsid w:val="00CB4C49"/>
    <w:rsid w:val="00CC2959"/>
    <w:rsid w:val="00CC5DEA"/>
    <w:rsid w:val="00CF75FA"/>
    <w:rsid w:val="00D042D9"/>
    <w:rsid w:val="00D24D83"/>
    <w:rsid w:val="00D26751"/>
    <w:rsid w:val="00D35385"/>
    <w:rsid w:val="00D55C85"/>
    <w:rsid w:val="00D63BA2"/>
    <w:rsid w:val="00D757E7"/>
    <w:rsid w:val="00D91701"/>
    <w:rsid w:val="00DC0309"/>
    <w:rsid w:val="00DC274D"/>
    <w:rsid w:val="00DC62EF"/>
    <w:rsid w:val="00DE6CB3"/>
    <w:rsid w:val="00E15528"/>
    <w:rsid w:val="00E77F56"/>
    <w:rsid w:val="00EB6A37"/>
    <w:rsid w:val="00EB6EC4"/>
    <w:rsid w:val="00EC1265"/>
    <w:rsid w:val="00EF48F9"/>
    <w:rsid w:val="00F02D2F"/>
    <w:rsid w:val="00F06504"/>
    <w:rsid w:val="00F454A4"/>
    <w:rsid w:val="00F75D9E"/>
    <w:rsid w:val="00FC0D50"/>
    <w:rsid w:val="00FE5965"/>
    <w:rsid w:val="00FF7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E57A27-231F-4440-A295-1D92E48AA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46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93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1914</Words>
  <Characters>10916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Benq</cp:lastModifiedBy>
  <cp:revision>3</cp:revision>
  <dcterms:created xsi:type="dcterms:W3CDTF">2020-09-25T13:42:00Z</dcterms:created>
  <dcterms:modified xsi:type="dcterms:W3CDTF">2020-09-29T17:32:00Z</dcterms:modified>
</cp:coreProperties>
</file>